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52414" w14:textId="77777777" w:rsidR="003054A3" w:rsidRDefault="00C37092">
      <w:pPr>
        <w:overflowPunct w:val="0"/>
        <w:ind w:left="5103"/>
        <w:textAlignment w:val="baseline"/>
        <w:rPr>
          <w:szCs w:val="24"/>
        </w:rPr>
      </w:pPr>
      <w:r>
        <w:rPr>
          <w:szCs w:val="24"/>
        </w:rPr>
        <w:t xml:space="preserve">Nepriklausomų žemės ūkio konsultantų </w:t>
      </w:r>
    </w:p>
    <w:p w14:paraId="4A95F87E" w14:textId="77777777" w:rsidR="003054A3" w:rsidRDefault="00C37092">
      <w:pPr>
        <w:overflowPunct w:val="0"/>
        <w:ind w:left="5103"/>
        <w:textAlignment w:val="baseline"/>
        <w:rPr>
          <w:szCs w:val="24"/>
        </w:rPr>
      </w:pPr>
      <w:r>
        <w:rPr>
          <w:szCs w:val="24"/>
        </w:rPr>
        <w:t xml:space="preserve">sąrašo sudarymo tvarkos aprašo </w:t>
      </w:r>
    </w:p>
    <w:p w14:paraId="766AE2D2" w14:textId="77777777" w:rsidR="003054A3" w:rsidRDefault="00C37092">
      <w:pPr>
        <w:overflowPunct w:val="0"/>
        <w:ind w:left="5103"/>
        <w:textAlignment w:val="baseline"/>
        <w:rPr>
          <w:szCs w:val="24"/>
        </w:rPr>
      </w:pPr>
      <w:r>
        <w:rPr>
          <w:szCs w:val="24"/>
        </w:rPr>
        <w:t>5 priedas</w:t>
      </w:r>
    </w:p>
    <w:p w14:paraId="7D8C8573" w14:textId="77777777" w:rsidR="003054A3" w:rsidRDefault="003054A3">
      <w:pPr>
        <w:overflowPunct w:val="0"/>
        <w:jc w:val="center"/>
        <w:textAlignment w:val="baseline"/>
        <w:rPr>
          <w:b/>
          <w:color w:val="000000"/>
          <w:szCs w:val="22"/>
        </w:rPr>
      </w:pPr>
    </w:p>
    <w:p w14:paraId="12E89407" w14:textId="77777777" w:rsidR="003054A3" w:rsidRDefault="003054A3">
      <w:pPr>
        <w:overflowPunct w:val="0"/>
        <w:jc w:val="center"/>
        <w:textAlignment w:val="baseline"/>
        <w:rPr>
          <w:b/>
          <w:color w:val="000000"/>
        </w:rPr>
      </w:pPr>
    </w:p>
    <w:p w14:paraId="7F837EC5" w14:textId="77777777" w:rsidR="003054A3" w:rsidRDefault="00C37092">
      <w:pPr>
        <w:overflowPunct w:val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(</w:t>
      </w:r>
      <w:r>
        <w:rPr>
          <w:b/>
          <w:bCs/>
          <w:color w:val="000000"/>
        </w:rPr>
        <w:t>Pareiškėjo</w:t>
      </w:r>
      <w:r>
        <w:rPr>
          <w:b/>
          <w:color w:val="000000"/>
        </w:rPr>
        <w:t xml:space="preserve">, </w:t>
      </w:r>
      <w:r>
        <w:rPr>
          <w:b/>
          <w:bCs/>
          <w:szCs w:val="24"/>
          <w:lang w:eastAsia="lt-LT"/>
        </w:rPr>
        <w:t>konsultanto</w:t>
      </w:r>
      <w:r>
        <w:rPr>
          <w:b/>
          <w:color w:val="000000"/>
        </w:rPr>
        <w:t xml:space="preserve"> nepriklausomumo patvirtinimo deklaracijos forma)</w:t>
      </w:r>
    </w:p>
    <w:p w14:paraId="72A34E8A" w14:textId="77777777" w:rsidR="003054A3" w:rsidRDefault="00C37092">
      <w:pPr>
        <w:overflowPunct w:val="0"/>
        <w:jc w:val="center"/>
        <w:textAlignment w:val="baseline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</w:t>
      </w:r>
    </w:p>
    <w:p w14:paraId="7E08F173" w14:textId="77777777" w:rsidR="003054A3" w:rsidRDefault="00C37092">
      <w:pPr>
        <w:overflowPunct w:val="0"/>
        <w:jc w:val="center"/>
        <w:textAlignment w:val="baseline"/>
        <w:rPr>
          <w:color w:val="000000"/>
        </w:rPr>
      </w:pPr>
      <w:r>
        <w:rPr>
          <w:color w:val="000000"/>
        </w:rPr>
        <w:t>(pareiškėjo pavadinimas, konsultanto vardas, pavardė)</w:t>
      </w:r>
    </w:p>
    <w:p w14:paraId="3823C994" w14:textId="77777777" w:rsidR="003054A3" w:rsidRDefault="00C37092">
      <w:pPr>
        <w:overflowPunct w:val="0"/>
        <w:jc w:val="center"/>
        <w:textAlignment w:val="baseline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14:paraId="4FF915E5" w14:textId="77777777" w:rsidR="003054A3" w:rsidRDefault="00C37092">
      <w:pPr>
        <w:overflowPunct w:val="0"/>
        <w:jc w:val="center"/>
        <w:textAlignment w:val="baseline"/>
        <w:rPr>
          <w:color w:val="000000"/>
        </w:rPr>
      </w:pPr>
      <w:r>
        <w:rPr>
          <w:color w:val="000000"/>
        </w:rPr>
        <w:t>(pareiškėjo duomenys (adresas, tel., el. p.), konsultanto adresas, tel., el. p.)</w:t>
      </w:r>
    </w:p>
    <w:p w14:paraId="21C9D7F2" w14:textId="77777777" w:rsidR="003054A3" w:rsidRDefault="003054A3">
      <w:pPr>
        <w:overflowPunct w:val="0"/>
        <w:jc w:val="center"/>
        <w:textAlignment w:val="baseline"/>
        <w:rPr>
          <w:b/>
          <w:color w:val="000000"/>
        </w:rPr>
      </w:pPr>
    </w:p>
    <w:p w14:paraId="576E2C04" w14:textId="77777777" w:rsidR="003054A3" w:rsidRDefault="00C37092">
      <w:pPr>
        <w:tabs>
          <w:tab w:val="right" w:leader="underscore" w:pos="9072"/>
        </w:tabs>
        <w:overflowPunct w:val="0"/>
        <w:jc w:val="both"/>
        <w:textAlignment w:val="baseline"/>
        <w:rPr>
          <w:szCs w:val="24"/>
        </w:rPr>
      </w:pPr>
      <w:r>
        <w:t xml:space="preserve">Žemės ūkio agentūrai </w:t>
      </w:r>
      <w:r>
        <w:rPr>
          <w:color w:val="000000"/>
        </w:rPr>
        <w:t>prie Žemės ūkio ministerijos</w:t>
      </w:r>
    </w:p>
    <w:p w14:paraId="389B6BC5" w14:textId="77777777" w:rsidR="003054A3" w:rsidRDefault="003054A3">
      <w:pPr>
        <w:overflowPunct w:val="0"/>
        <w:jc w:val="both"/>
        <w:textAlignment w:val="baseline"/>
        <w:rPr>
          <w:b/>
          <w:bCs/>
          <w:caps/>
          <w:szCs w:val="24"/>
          <w:lang w:eastAsia="lt-LT"/>
        </w:rPr>
      </w:pPr>
    </w:p>
    <w:p w14:paraId="3D8247FF" w14:textId="77777777" w:rsidR="003054A3" w:rsidRDefault="00C37092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 xml:space="preserve">PAREIŠKĖJO, KONSULTANTO nepriklausomumo </w:t>
      </w:r>
    </w:p>
    <w:p w14:paraId="4A10DCE6" w14:textId="77777777" w:rsidR="003054A3" w:rsidRDefault="00C37092">
      <w:pPr>
        <w:overflowPunct w:val="0"/>
        <w:ind w:firstLine="709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patvirtinimO DEKLARACIJA</w:t>
      </w:r>
    </w:p>
    <w:p w14:paraId="03F7468A" w14:textId="77777777" w:rsidR="003054A3" w:rsidRDefault="003054A3">
      <w:pPr>
        <w:overflowPunct w:val="0"/>
        <w:jc w:val="center"/>
        <w:textAlignment w:val="baseline"/>
        <w:rPr>
          <w:rFonts w:eastAsia="Calibri"/>
          <w:szCs w:val="22"/>
        </w:rPr>
      </w:pPr>
    </w:p>
    <w:p w14:paraId="4059CD96" w14:textId="77777777" w:rsidR="003054A3" w:rsidRDefault="00C37092">
      <w:pPr>
        <w:overflowPunct w:val="0"/>
        <w:jc w:val="center"/>
        <w:textAlignment w:val="baseline"/>
        <w:rPr>
          <w:b/>
          <w:bCs/>
          <w:color w:val="000000"/>
        </w:rPr>
      </w:pPr>
      <w:r>
        <w:t>_____________</w:t>
      </w:r>
      <w:r>
        <w:rPr>
          <w:b/>
          <w:bCs/>
          <w:color w:val="000000"/>
        </w:rPr>
        <w:t xml:space="preserve"> </w:t>
      </w:r>
      <w:r>
        <w:t>Nr.______</w:t>
      </w:r>
    </w:p>
    <w:p w14:paraId="5030C8D6" w14:textId="77777777" w:rsidR="003054A3" w:rsidRDefault="00C37092">
      <w:pPr>
        <w:overflowPunct w:val="0"/>
        <w:jc w:val="center"/>
        <w:textAlignment w:val="baseline"/>
        <w:rPr>
          <w:bCs/>
          <w:color w:val="000000"/>
          <w:vertAlign w:val="superscript"/>
        </w:rPr>
      </w:pPr>
      <w:r>
        <w:rPr>
          <w:bCs/>
          <w:color w:val="000000"/>
          <w:vertAlign w:val="superscript"/>
        </w:rPr>
        <w:t>(data)</w:t>
      </w:r>
      <w:r>
        <w:rPr>
          <w:bCs/>
          <w:color w:val="000000"/>
          <w:vertAlign w:val="superscript"/>
        </w:rPr>
        <w:tab/>
      </w:r>
    </w:p>
    <w:p w14:paraId="7A958F4F" w14:textId="77777777" w:rsidR="003054A3" w:rsidRDefault="00C37092">
      <w:pPr>
        <w:overflowPunct w:val="0"/>
        <w:jc w:val="center"/>
        <w:textAlignment w:val="baseline"/>
        <w:rPr>
          <w:bCs/>
          <w:color w:val="000000"/>
        </w:rPr>
      </w:pPr>
      <w:r>
        <w:rPr>
          <w:bCs/>
          <w:color w:val="000000"/>
        </w:rPr>
        <w:t>_____________</w:t>
      </w:r>
    </w:p>
    <w:p w14:paraId="56A7B42C" w14:textId="77777777" w:rsidR="003054A3" w:rsidRDefault="00C37092">
      <w:pPr>
        <w:overflowPunct w:val="0"/>
        <w:jc w:val="center"/>
        <w:textAlignment w:val="baseline"/>
        <w:rPr>
          <w:bCs/>
          <w:color w:val="000000"/>
          <w:vertAlign w:val="superscript"/>
        </w:rPr>
      </w:pPr>
      <w:r>
        <w:rPr>
          <w:bCs/>
          <w:color w:val="000000"/>
          <w:vertAlign w:val="superscript"/>
        </w:rPr>
        <w:t>(sudarymo vieta)</w:t>
      </w:r>
    </w:p>
    <w:p w14:paraId="7AB7DA2A" w14:textId="77777777" w:rsidR="003054A3" w:rsidRDefault="003054A3">
      <w:pPr>
        <w:overflowPunct w:val="0"/>
        <w:jc w:val="both"/>
        <w:textAlignment w:val="baseline"/>
        <w:rPr>
          <w:b/>
          <w:bCs/>
          <w:caps/>
          <w:szCs w:val="24"/>
          <w:lang w:eastAsia="lt-LT"/>
        </w:rPr>
      </w:pPr>
    </w:p>
    <w:p w14:paraId="7A3989D2" w14:textId="77777777" w:rsidR="003054A3" w:rsidRDefault="00C37092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Patvirtinu, kad ___________________________________________________________ir </w:t>
      </w:r>
    </w:p>
    <w:p w14:paraId="0C693434" w14:textId="77777777" w:rsidR="003054A3" w:rsidRDefault="00C37092">
      <w:pPr>
        <w:overflowPunct w:val="0"/>
        <w:ind w:left="2410"/>
        <w:jc w:val="center"/>
        <w:textAlignment w:val="baseline"/>
        <w:rPr>
          <w:sz w:val="10"/>
          <w:szCs w:val="10"/>
        </w:rPr>
      </w:pPr>
      <w:r>
        <w:rPr>
          <w:lang w:eastAsia="lt-LT"/>
        </w:rPr>
        <w:t>(pareiškėjo pavadinimas) (pildo tik juridiniai asmenys)</w:t>
      </w:r>
    </w:p>
    <w:p w14:paraId="3B046C8F" w14:textId="77777777" w:rsidR="003054A3" w:rsidRDefault="003054A3">
      <w:pPr>
        <w:rPr>
          <w:sz w:val="10"/>
          <w:szCs w:val="10"/>
        </w:rPr>
      </w:pPr>
    </w:p>
    <w:p w14:paraId="33C5703C" w14:textId="77777777" w:rsidR="003054A3" w:rsidRDefault="00C37092">
      <w:pPr>
        <w:overflowPunct w:val="0"/>
        <w:ind w:firstLine="62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_______________________________________________________________________________,</w:t>
      </w:r>
    </w:p>
    <w:p w14:paraId="386F6FCF" w14:textId="77777777" w:rsidR="003054A3" w:rsidRDefault="00C37092">
      <w:pPr>
        <w:overflowPunct w:val="0"/>
        <w:ind w:left="2410" w:firstLine="992"/>
        <w:textAlignment w:val="baseline"/>
        <w:rPr>
          <w:sz w:val="10"/>
          <w:szCs w:val="10"/>
        </w:rPr>
      </w:pPr>
      <w:r>
        <w:rPr>
          <w:lang w:eastAsia="lt-LT"/>
        </w:rPr>
        <w:t>(konsultanto vardas, pavardė)</w:t>
      </w:r>
    </w:p>
    <w:p w14:paraId="26213304" w14:textId="77777777" w:rsidR="003054A3" w:rsidRDefault="00C37092">
      <w:pPr>
        <w:overflowPunct w:val="0"/>
        <w:spacing w:line="360" w:lineRule="auto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teikdamas  konsultavimo paslaugas: </w:t>
      </w:r>
    </w:p>
    <w:p w14:paraId="62AED99F" w14:textId="77777777" w:rsidR="003054A3" w:rsidRDefault="00C37092">
      <w:pPr>
        <w:overflowPunct w:val="0"/>
        <w:spacing w:line="360" w:lineRule="auto"/>
        <w:ind w:firstLine="709"/>
        <w:jc w:val="both"/>
        <w:textAlignment w:val="baseline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1. Esu nepriekaištingos reputacijos.</w:t>
      </w:r>
    </w:p>
    <w:p w14:paraId="68DF994D" w14:textId="77777777" w:rsidR="003054A3" w:rsidRDefault="00C37092">
      <w:pPr>
        <w:overflowPunct w:val="0"/>
        <w:spacing w:line="360" w:lineRule="auto"/>
        <w:ind w:firstLine="709"/>
        <w:jc w:val="both"/>
        <w:textAlignment w:val="baseline"/>
        <w:rPr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2. </w:t>
      </w:r>
      <w:r>
        <w:rPr>
          <w:szCs w:val="24"/>
          <w:lang w:eastAsia="lt-LT"/>
        </w:rPr>
        <w:t xml:space="preserve">Nesu priklausomas nuo komercinės veiklos tiekiant prekes, teikiant paslaugas ir (ar) vykdant darbus žemės ūkio, miškų ūkio subjektams. </w:t>
      </w:r>
    </w:p>
    <w:p w14:paraId="6509186E" w14:textId="77777777" w:rsidR="003054A3" w:rsidRDefault="00C37092">
      <w:pPr>
        <w:tabs>
          <w:tab w:val="left" w:pos="1560"/>
          <w:tab w:val="left" w:pos="1843"/>
        </w:tabs>
        <w:overflowPunct w:val="0"/>
        <w:spacing w:line="360" w:lineRule="auto"/>
        <w:ind w:firstLine="709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3. Nesu susijusi įmonė, kaip nustatyta </w:t>
      </w:r>
      <w:r>
        <w:rPr>
          <w:bCs/>
          <w:szCs w:val="24"/>
          <w:lang w:eastAsia="lt-LT"/>
        </w:rPr>
        <w:t xml:space="preserve">Lietuvos Respublikos smulkaus ir vidutinio verslo plėtros įstatyme, </w:t>
      </w:r>
      <w:r>
        <w:rPr>
          <w:szCs w:val="24"/>
          <w:lang w:eastAsia="lt-LT"/>
        </w:rPr>
        <w:t>su kitais juridiniais asmenimis, užsiimančiais komercine veikla tiekiant prekes, teikiant paslaugas ir (ar) vykdant darbus žemės ūkio, miškų ūkio subjektams.</w:t>
      </w:r>
    </w:p>
    <w:p w14:paraId="28FB1EA9" w14:textId="77777777" w:rsidR="003054A3" w:rsidRDefault="00C37092">
      <w:pPr>
        <w:tabs>
          <w:tab w:val="left" w:pos="1418"/>
          <w:tab w:val="left" w:pos="1560"/>
          <w:tab w:val="left" w:pos="1843"/>
        </w:tabs>
        <w:overflowPunct w:val="0"/>
        <w:spacing w:line="360" w:lineRule="auto"/>
        <w:ind w:firstLine="709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4. Vykdydamas konsultavimo veiklą, vengsiu tuo pat metu veikti potencialiai konfliktuojančiose situacijose.</w:t>
      </w:r>
    </w:p>
    <w:p w14:paraId="44D4060C" w14:textId="77777777" w:rsidR="003054A3" w:rsidRDefault="00C37092">
      <w:pPr>
        <w:overflowPunct w:val="0"/>
        <w:snapToGrid w:val="0"/>
        <w:spacing w:line="360" w:lineRule="auto"/>
        <w:ind w:firstLine="709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5. Suprantu ir sutinku, kad už  deklaracijoje pateiktos informacijos teisingumą atsakau teisės aktų nustatyta tvarka.</w:t>
      </w:r>
    </w:p>
    <w:tbl>
      <w:tblPr>
        <w:tblW w:w="5001" w:type="pct"/>
        <w:tblLook w:val="01E0" w:firstRow="1" w:lastRow="1" w:firstColumn="1" w:lastColumn="1" w:noHBand="0" w:noVBand="0"/>
      </w:tblPr>
      <w:tblGrid>
        <w:gridCol w:w="2834"/>
        <w:gridCol w:w="3517"/>
        <w:gridCol w:w="3290"/>
      </w:tblGrid>
      <w:tr w:rsidR="003054A3" w14:paraId="64118DEB" w14:textId="77777777">
        <w:tc>
          <w:tcPr>
            <w:tcW w:w="1470" w:type="pct"/>
          </w:tcPr>
          <w:p w14:paraId="14F8CD3C" w14:textId="77777777" w:rsidR="003054A3" w:rsidRDefault="003054A3">
            <w:pPr>
              <w:widowControl w:val="0"/>
              <w:overflowPunct w:val="0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824" w:type="pct"/>
            <w:hideMark/>
          </w:tcPr>
          <w:p w14:paraId="27E6263A" w14:textId="77777777" w:rsidR="003054A3" w:rsidRDefault="00C37092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</w:t>
            </w:r>
          </w:p>
          <w:p w14:paraId="43555816" w14:textId="77777777" w:rsidR="003054A3" w:rsidRDefault="00C37092">
            <w:pPr>
              <w:widowControl w:val="0"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706" w:type="pct"/>
            <w:hideMark/>
          </w:tcPr>
          <w:p w14:paraId="3C2115BD" w14:textId="77777777" w:rsidR="003054A3" w:rsidRDefault="00C37092">
            <w:pPr>
              <w:overflowPunct w:val="0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________________________</w:t>
            </w:r>
          </w:p>
          <w:p w14:paraId="5C4BD404" w14:textId="77777777" w:rsidR="003054A3" w:rsidRDefault="00C37092">
            <w:pPr>
              <w:widowControl w:val="0"/>
              <w:overflowPunct w:val="0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(konsultanto vardas, pavardė) </w:t>
            </w:r>
          </w:p>
        </w:tc>
      </w:tr>
    </w:tbl>
    <w:p w14:paraId="107E62DD" w14:textId="77777777" w:rsidR="003054A3" w:rsidRDefault="003054A3">
      <w:pPr>
        <w:tabs>
          <w:tab w:val="right" w:leader="underscore" w:pos="9072"/>
        </w:tabs>
        <w:overflowPunct w:val="0"/>
        <w:jc w:val="both"/>
        <w:textAlignment w:val="baseline"/>
        <w:rPr>
          <w:szCs w:val="24"/>
        </w:rPr>
      </w:pPr>
    </w:p>
    <w:tbl>
      <w:tblPr>
        <w:tblW w:w="4927" w:type="pct"/>
        <w:tblLook w:val="01E0" w:firstRow="1" w:lastRow="1" w:firstColumn="1" w:lastColumn="1" w:noHBand="0" w:noVBand="0"/>
      </w:tblPr>
      <w:tblGrid>
        <w:gridCol w:w="3829"/>
        <w:gridCol w:w="1913"/>
        <w:gridCol w:w="3756"/>
      </w:tblGrid>
      <w:tr w:rsidR="003054A3" w14:paraId="023E53E0" w14:textId="77777777">
        <w:tc>
          <w:tcPr>
            <w:tcW w:w="2016" w:type="pct"/>
            <w:hideMark/>
          </w:tcPr>
          <w:p w14:paraId="5BA380BD" w14:textId="77777777" w:rsidR="003054A3" w:rsidRDefault="00C37092">
            <w:pPr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</w:t>
            </w:r>
          </w:p>
          <w:p w14:paraId="2A8EC54D" w14:textId="77777777" w:rsidR="003054A3" w:rsidRDefault="00C37092">
            <w:pPr>
              <w:tabs>
                <w:tab w:val="right" w:leader="underscore" w:pos="9072"/>
              </w:tabs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(pareiškėjo arba jo įgalioto asmens pareigų pavadinimas) </w:t>
            </w:r>
          </w:p>
          <w:p w14:paraId="4233F15D" w14:textId="77777777" w:rsidR="003054A3" w:rsidRDefault="00C37092">
            <w:pPr>
              <w:widowControl w:val="0"/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(netaikoma individualią veiklą įregistravusiems konsultantams)</w:t>
            </w:r>
          </w:p>
        </w:tc>
        <w:tc>
          <w:tcPr>
            <w:tcW w:w="1007" w:type="pct"/>
            <w:hideMark/>
          </w:tcPr>
          <w:p w14:paraId="5DBF672F" w14:textId="77777777" w:rsidR="003054A3" w:rsidRDefault="00C37092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</w:t>
            </w:r>
          </w:p>
          <w:p w14:paraId="12E64D38" w14:textId="77777777" w:rsidR="003054A3" w:rsidRDefault="00C37092">
            <w:pPr>
              <w:widowControl w:val="0"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977" w:type="pct"/>
            <w:hideMark/>
          </w:tcPr>
          <w:p w14:paraId="282D1A56" w14:textId="77777777" w:rsidR="003054A3" w:rsidRDefault="00C37092">
            <w:pPr>
              <w:overflowPunct w:val="0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</w:t>
            </w:r>
          </w:p>
          <w:p w14:paraId="65582989" w14:textId="77777777" w:rsidR="003054A3" w:rsidRDefault="00C37092">
            <w:pPr>
              <w:widowControl w:val="0"/>
              <w:overflowPunct w:val="0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(vardas, pavardė) </w:t>
            </w:r>
          </w:p>
        </w:tc>
      </w:tr>
    </w:tbl>
    <w:p w14:paraId="2C246974" w14:textId="77777777" w:rsidR="003054A3" w:rsidRDefault="003054A3">
      <w:pPr>
        <w:widowControl w:val="0"/>
      </w:pPr>
    </w:p>
    <w:sectPr w:rsidR="003054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BD76B" w14:textId="77777777" w:rsidR="00785E36" w:rsidRDefault="00785E36">
      <w:r>
        <w:separator/>
      </w:r>
    </w:p>
  </w:endnote>
  <w:endnote w:type="continuationSeparator" w:id="0">
    <w:p w14:paraId="649E4A4D" w14:textId="77777777" w:rsidR="00785E36" w:rsidRDefault="00785E36">
      <w:r>
        <w:continuationSeparator/>
      </w:r>
    </w:p>
  </w:endnote>
  <w:endnote w:type="continuationNotice" w:id="1">
    <w:p w14:paraId="2758CF12" w14:textId="77777777" w:rsidR="00785E36" w:rsidRDefault="00785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19A5A" w14:textId="77777777" w:rsidR="003054A3" w:rsidRDefault="003054A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668B" w14:textId="77777777" w:rsidR="003054A3" w:rsidRDefault="003054A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71461" w14:textId="77777777" w:rsidR="003054A3" w:rsidRDefault="003054A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1259D" w14:textId="77777777" w:rsidR="00785E36" w:rsidRDefault="00785E36">
      <w:r>
        <w:separator/>
      </w:r>
    </w:p>
  </w:footnote>
  <w:footnote w:type="continuationSeparator" w:id="0">
    <w:p w14:paraId="1C4681A7" w14:textId="77777777" w:rsidR="00785E36" w:rsidRDefault="00785E36">
      <w:r>
        <w:continuationSeparator/>
      </w:r>
    </w:p>
  </w:footnote>
  <w:footnote w:type="continuationNotice" w:id="1">
    <w:p w14:paraId="156AA508" w14:textId="77777777" w:rsidR="00785E36" w:rsidRDefault="00785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2D17F" w14:textId="77777777" w:rsidR="003054A3" w:rsidRDefault="003054A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56D52" w14:textId="77777777" w:rsidR="003054A3" w:rsidRDefault="00C37092">
    <w:pPr>
      <w:tabs>
        <w:tab w:val="center" w:pos="4680"/>
        <w:tab w:val="right" w:pos="936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03401F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CD873" w14:textId="77777777" w:rsidR="003054A3" w:rsidRDefault="003054A3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doNotHyphenateCaps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8A"/>
    <w:rsid w:val="0003401F"/>
    <w:rsid w:val="003054A3"/>
    <w:rsid w:val="00331608"/>
    <w:rsid w:val="00354C8A"/>
    <w:rsid w:val="006C6BD2"/>
    <w:rsid w:val="006D4F35"/>
    <w:rsid w:val="00785E36"/>
    <w:rsid w:val="007A48CF"/>
    <w:rsid w:val="007B42B3"/>
    <w:rsid w:val="007D1A89"/>
    <w:rsid w:val="00871420"/>
    <w:rsid w:val="00A07B27"/>
    <w:rsid w:val="00A8389A"/>
    <w:rsid w:val="00AB402E"/>
    <w:rsid w:val="00B558AB"/>
    <w:rsid w:val="00C3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B3A76"/>
  <w15:docId w15:val="{4F58C772-6E98-4C87-943A-328D4494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37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BBCABE027194295DC8191CC7AC6C6" ma:contentTypeVersion="11" ma:contentTypeDescription="Create a new document." ma:contentTypeScope="" ma:versionID="cda4fea90539e6af7b418ff1aa229771">
  <xsd:schema xmlns:xsd="http://www.w3.org/2001/XMLSchema" xmlns:ns3="efde0346-e17e-4887-a251-ba7222134284" xmlns:ns4="94de4971-912d-49f7-8ec0-e3da180e6934" targetNamespace="http://schemas.microsoft.com/office/2006/metadata/properties" ma:root="true" ma:fieldsID="5bba5e9be589cf1fe3eac3a2b51125fc" ns3:_="" ns4:_="">
    <xsd:import namespace="efde0346-e17e-4887-a251-ba7222134284"/>
    <xsd:import namespace="94de4971-912d-49f7-8ec0-e3da180e69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targetNamespace="efde0346-e17e-4887-a251-ba7222134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targetNamespace="94de4971-912d-49f7-8ec0-e3da180e6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FC274-B49E-4188-BA7F-1A5D51437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efde0346-e17e-4887-a251-ba7222134284"/>
    <ds:schemaRef ds:uri="94de4971-912d-49f7-8ec0-e3da180e6934"/>
  </ds:schemaRefs>
</ds:datastoreItem>
</file>

<file path=customXml/itemProps2.xml><?xml version="1.0" encoding="utf-8"?>
<ds:datastoreItem xmlns:ds="http://schemas.openxmlformats.org/officeDocument/2006/customXml" ds:itemID="{16CEDD8B-CDC9-4540-9AD7-FCDBE0410CB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DC0938F-9B5B-4EAF-974C-E963D34D98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7CD20-4F45-4C8D-A999-AECF3FA4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ŽEMĖS ŪKIO MINISTRO</vt:lpstr>
      <vt:lpstr>LIETUVOS RESPUBLIKOS ŽEMĖS ŪKIO MINISTRO</vt:lpstr>
    </vt:vector>
  </TitlesOfParts>
  <Company/>
  <LinksUpToDate>false</LinksUpToDate>
  <CharactersWithSpaces>1927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ŽEMĖS ŪKIO MINISTRO</dc:title>
  <dc:creator>Rima</dc:creator>
  <cp:lastModifiedBy>Neringa Janušauskienė</cp:lastModifiedBy>
  <cp:revision>5</cp:revision>
  <dcterms:created xsi:type="dcterms:W3CDTF">2024-12-13T11:22:00Z</dcterms:created>
  <dcterms:modified xsi:type="dcterms:W3CDTF">2024-12-13T12:22:00Z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0x010100A7ABBCABE027194295DC8191CC7AC6C6</vt:lpwstr>
  </property>
</Properties>
</file>